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7C8A" w14:textId="669246B8" w:rsidR="00DD3277" w:rsidRDefault="005E116A">
      <w:r>
        <w:t>Opis przedmiotu zamówienia</w:t>
      </w:r>
    </w:p>
    <w:p w14:paraId="3E2246AC" w14:textId="77777777" w:rsidR="005E116A" w:rsidRDefault="005E116A"/>
    <w:p w14:paraId="027E6E97" w14:textId="2933126A" w:rsidR="005E116A" w:rsidRDefault="005E116A" w:rsidP="005E116A">
      <w:pPr>
        <w:pStyle w:val="Akapitzlist"/>
        <w:numPr>
          <w:ilvl w:val="0"/>
          <w:numId w:val="1"/>
        </w:numPr>
        <w:jc w:val="both"/>
      </w:pPr>
      <w:r>
        <w:t>Przedmiotem zamówienia jest dostawa krzeseł konferencyjnych do Regionalnego Centrum Sportowo-Widowiskowego im. J. Strzelczyka w Rzeszowie w następujących ilości</w:t>
      </w:r>
      <w:r w:rsidR="0002217D">
        <w:t xml:space="preserve"> </w:t>
      </w:r>
      <w:r w:rsidR="0002217D" w:rsidRPr="00C560C8">
        <w:t>245</w:t>
      </w:r>
      <w:r w:rsidR="0002217D">
        <w:t xml:space="preserve"> szt.</w:t>
      </w:r>
      <w:r>
        <w:t>:</w:t>
      </w:r>
    </w:p>
    <w:p w14:paraId="0F3419B7" w14:textId="1529E4D3" w:rsidR="005E116A" w:rsidRDefault="005E116A" w:rsidP="005E116A">
      <w:pPr>
        <w:pStyle w:val="Akapitzlist"/>
        <w:numPr>
          <w:ilvl w:val="0"/>
          <w:numId w:val="1"/>
        </w:numPr>
        <w:jc w:val="both"/>
      </w:pPr>
      <w:r>
        <w:t>Krzesła będą użytkowane podczas różnego rodzaju imprez masowych, w tym sportowych.</w:t>
      </w:r>
      <w:r w:rsidR="00702CC2">
        <w:br/>
      </w:r>
      <w:r>
        <w:t>W związku z tym muszą odpowiadać normom EN 16139, EN 1728, EN 1022, posiadać opinie</w:t>
      </w:r>
      <w:r w:rsidR="00702CC2">
        <w:br/>
      </w:r>
      <w:r>
        <w:t>z badań trudnopalności, toksyczności i wytrzymałości.</w:t>
      </w:r>
    </w:p>
    <w:p w14:paraId="12B7C189" w14:textId="4C71A41F" w:rsidR="00C56BBF" w:rsidRDefault="00C56BBF" w:rsidP="005E116A">
      <w:pPr>
        <w:pStyle w:val="Akapitzlist"/>
        <w:numPr>
          <w:ilvl w:val="0"/>
          <w:numId w:val="1"/>
        </w:numPr>
        <w:jc w:val="both"/>
      </w:pPr>
      <w:r>
        <w:t xml:space="preserve">Wykonawca </w:t>
      </w:r>
      <w:r w:rsidR="000B7953">
        <w:t>zobowiązany jest</w:t>
      </w:r>
      <w:r>
        <w:t xml:space="preserve"> dołączyć</w:t>
      </w:r>
      <w:r w:rsidR="000B7953">
        <w:t xml:space="preserve"> do oferty</w:t>
      </w:r>
      <w:r>
        <w:t xml:space="preserve"> opinie z badań trudnopalności, toksyczności</w:t>
      </w:r>
      <w:r w:rsidR="00DB2A31">
        <w:br/>
      </w:r>
      <w:r>
        <w:t>i wytrzymałości.</w:t>
      </w:r>
    </w:p>
    <w:p w14:paraId="3941471D" w14:textId="5B2CA506" w:rsidR="00702CC2" w:rsidRDefault="00702CC2" w:rsidP="005E116A">
      <w:pPr>
        <w:pStyle w:val="Akapitzlist"/>
        <w:numPr>
          <w:ilvl w:val="0"/>
          <w:numId w:val="1"/>
        </w:numPr>
        <w:jc w:val="both"/>
      </w:pPr>
      <w:r>
        <w:t xml:space="preserve">Krzesła muszą </w:t>
      </w:r>
      <w:r w:rsidR="004C61AD">
        <w:t>posiadać</w:t>
      </w:r>
      <w:r>
        <w:t xml:space="preserve"> siedzisk</w:t>
      </w:r>
      <w:r w:rsidR="004C61AD">
        <w:t>o</w:t>
      </w:r>
      <w:r>
        <w:t xml:space="preserve"> i oparcie</w:t>
      </w:r>
      <w:r w:rsidR="004C61AD">
        <w:t xml:space="preserve"> wykonane</w:t>
      </w:r>
      <w:r>
        <w:t xml:space="preserve"> z </w:t>
      </w:r>
      <w:proofErr w:type="spellStart"/>
      <w:r>
        <w:t>polipropenylu</w:t>
      </w:r>
      <w:proofErr w:type="spellEnd"/>
      <w:r>
        <w:t xml:space="preserve"> w formie kubełka</w:t>
      </w:r>
      <w:r w:rsidR="004C61AD">
        <w:br/>
      </w:r>
      <w:r>
        <w:t>z łącznikiem</w:t>
      </w:r>
      <w:r w:rsidR="004C61AD">
        <w:t xml:space="preserve"> </w:t>
      </w:r>
      <w:r>
        <w:t>do łączenia krzeseł w rzędy. Rama wykonana ze stalowych rur fi minimum 18x2</w:t>
      </w:r>
      <w:r w:rsidR="004C61AD">
        <w:t xml:space="preserve"> </w:t>
      </w:r>
      <w:r>
        <w:t>mm i pokryta chromową powłoką galwaniczną.</w:t>
      </w:r>
      <w:r w:rsidR="00EA42F0">
        <w:t xml:space="preserve"> Wymagana czerwona kolorystyka krzeseł.</w:t>
      </w:r>
    </w:p>
    <w:p w14:paraId="6AD682A3" w14:textId="26CABC15" w:rsidR="00702CC2" w:rsidRDefault="00702CC2" w:rsidP="00702CC2">
      <w:pPr>
        <w:pStyle w:val="Akapitzlist"/>
        <w:numPr>
          <w:ilvl w:val="0"/>
          <w:numId w:val="1"/>
        </w:numPr>
        <w:jc w:val="both"/>
      </w:pPr>
      <w:r>
        <w:t>Podstawowe</w:t>
      </w:r>
      <w:r w:rsidR="00CE2C9A">
        <w:t>, minimalne</w:t>
      </w:r>
      <w:r>
        <w:t xml:space="preserve"> wymiary dla krzeseł </w:t>
      </w:r>
      <w:r w:rsidR="004C61AD">
        <w:t>standardowych</w:t>
      </w:r>
      <w:r>
        <w:t>:</w:t>
      </w:r>
    </w:p>
    <w:p w14:paraId="1622218D" w14:textId="311D2B75" w:rsidR="00702CC2" w:rsidRDefault="00702CC2" w:rsidP="00702CC2">
      <w:pPr>
        <w:pStyle w:val="Akapitzlist"/>
        <w:jc w:val="both"/>
      </w:pPr>
      <w:r>
        <w:t>- wysokość całkowita: 770 mm</w:t>
      </w:r>
    </w:p>
    <w:p w14:paraId="2297FE33" w14:textId="3E037D56" w:rsidR="00702CC2" w:rsidRDefault="00702CC2" w:rsidP="00702CC2">
      <w:pPr>
        <w:pStyle w:val="Akapitzlist"/>
        <w:jc w:val="both"/>
      </w:pPr>
      <w:r>
        <w:t>- szerokość całkowita: 4</w:t>
      </w:r>
      <w:r w:rsidR="00DB2A31">
        <w:t>7</w:t>
      </w:r>
      <w:r>
        <w:t>5 mm</w:t>
      </w:r>
    </w:p>
    <w:p w14:paraId="1A0C0DE4" w14:textId="23CEEB2D" w:rsidR="00702CC2" w:rsidRDefault="00702CC2" w:rsidP="00702CC2">
      <w:pPr>
        <w:pStyle w:val="Akapitzlist"/>
        <w:jc w:val="both"/>
      </w:pPr>
      <w:r>
        <w:t>- wysokość siedziska: 4</w:t>
      </w:r>
      <w:r w:rsidR="0072148C">
        <w:t>55</w:t>
      </w:r>
      <w:r>
        <w:t xml:space="preserve"> mm</w:t>
      </w:r>
    </w:p>
    <w:p w14:paraId="63F783BC" w14:textId="36329DB9" w:rsidR="00702CC2" w:rsidRDefault="00702CC2" w:rsidP="00702CC2">
      <w:pPr>
        <w:pStyle w:val="Akapitzlist"/>
        <w:jc w:val="both"/>
      </w:pPr>
      <w:r>
        <w:t>- głębokość siedziska: 405 mm</w:t>
      </w:r>
    </w:p>
    <w:p w14:paraId="0D38CA8D" w14:textId="5465F869" w:rsidR="00702CC2" w:rsidRDefault="00702CC2" w:rsidP="00702CC2">
      <w:pPr>
        <w:pStyle w:val="Akapitzlist"/>
        <w:jc w:val="both"/>
      </w:pPr>
      <w:r>
        <w:t>- szerokość siedziska: 440 mm</w:t>
      </w:r>
    </w:p>
    <w:p w14:paraId="1B87B838" w14:textId="2E02DAE4" w:rsidR="00DB2A31" w:rsidRDefault="00DB2A31" w:rsidP="005E116A">
      <w:pPr>
        <w:pStyle w:val="Akapitzlist"/>
        <w:numPr>
          <w:ilvl w:val="0"/>
          <w:numId w:val="1"/>
        </w:numPr>
        <w:jc w:val="both"/>
      </w:pPr>
      <w:r>
        <w:t>Profil krzeseł musi umożliwiać ich składowanie w stosie po min. 5 szt.</w:t>
      </w:r>
    </w:p>
    <w:p w14:paraId="7AFADAEC" w14:textId="5FFD8297" w:rsidR="00702CC2" w:rsidRDefault="00702CC2" w:rsidP="005E116A">
      <w:pPr>
        <w:pStyle w:val="Akapitzlist"/>
        <w:numPr>
          <w:ilvl w:val="0"/>
          <w:numId w:val="1"/>
        </w:numPr>
        <w:jc w:val="both"/>
      </w:pPr>
      <w:r>
        <w:t xml:space="preserve">Zamawiający wymaga </w:t>
      </w:r>
      <w:r w:rsidR="007505A0">
        <w:t>5</w:t>
      </w:r>
      <w:r>
        <w:t>-letniej gwarancji na dostarczone krzesła.</w:t>
      </w:r>
    </w:p>
    <w:sectPr w:rsidR="00702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60070"/>
    <w:multiLevelType w:val="hybridMultilevel"/>
    <w:tmpl w:val="8724EAA4"/>
    <w:lvl w:ilvl="0" w:tplc="C2A4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C63C05"/>
    <w:multiLevelType w:val="hybridMultilevel"/>
    <w:tmpl w:val="E6C8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98070">
    <w:abstractNumId w:val="1"/>
  </w:num>
  <w:num w:numId="2" w16cid:durableId="32343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6A"/>
    <w:rsid w:val="0002217D"/>
    <w:rsid w:val="000B7953"/>
    <w:rsid w:val="00366B65"/>
    <w:rsid w:val="004C61AD"/>
    <w:rsid w:val="005E116A"/>
    <w:rsid w:val="00702CC2"/>
    <w:rsid w:val="0072148C"/>
    <w:rsid w:val="007505A0"/>
    <w:rsid w:val="00C560C8"/>
    <w:rsid w:val="00C56BBF"/>
    <w:rsid w:val="00CE2C9A"/>
    <w:rsid w:val="00DB2A31"/>
    <w:rsid w:val="00DD3277"/>
    <w:rsid w:val="00E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20B1"/>
  <w15:chartTrackingRefBased/>
  <w15:docId w15:val="{1561DE35-9C66-4B0D-BFB2-A8730DE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2023-10-11T06:16:00Z</cp:lastPrinted>
  <dcterms:created xsi:type="dcterms:W3CDTF">2023-09-11T13:06:00Z</dcterms:created>
  <dcterms:modified xsi:type="dcterms:W3CDTF">2023-10-11T06:16:00Z</dcterms:modified>
</cp:coreProperties>
</file>